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AE55D" w14:textId="63C40AD7" w:rsidR="00A51D38" w:rsidRDefault="00A51D38">
      <w:r>
        <w:t xml:space="preserve">Traeger Smoker Giveaway </w:t>
      </w:r>
      <w:r w:rsidR="00893039">
        <w:rPr>
          <w:noProof/>
        </w:rPr>
        <w:drawing>
          <wp:inline distT="0" distB="0" distL="0" distR="0" wp14:anchorId="72E0C46D" wp14:editId="08337E3B">
            <wp:extent cx="5943600" cy="5943600"/>
            <wp:effectExtent l="0" t="0" r="0" b="0"/>
            <wp:docPr id="2" name="Picture 2" descr="Image result for traeger smoker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raeger smoker pictur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EB382F0" w14:textId="6C1C9FDE" w:rsidR="0010015D" w:rsidRDefault="0010015D">
      <w:r>
        <w:t xml:space="preserve">Like and/or comment on any of our Facebook pages </w:t>
      </w:r>
      <w:r w:rsidR="00A51D38">
        <w:t>after Nov. 1</w:t>
      </w:r>
      <w:r w:rsidR="00A51D38" w:rsidRPr="00A51D38">
        <w:rPr>
          <w:vertAlign w:val="superscript"/>
        </w:rPr>
        <w:t>st</w:t>
      </w:r>
      <w:r w:rsidR="00A51D38">
        <w:t xml:space="preserve"> </w:t>
      </w:r>
      <w:r>
        <w:t>and enter yourself into our giveaway for a Traeger Smoker.</w:t>
      </w:r>
    </w:p>
    <w:p w14:paraId="1B36BB8E" w14:textId="43455E4A" w:rsidR="00064AD4" w:rsidRDefault="003F1626">
      <w:r>
        <w:t xml:space="preserve">Pretty simple right? </w:t>
      </w:r>
      <w:r w:rsidR="00A51D38">
        <w:t xml:space="preserve">Each week we will have a different video/blog talking about our approach to </w:t>
      </w:r>
      <w:proofErr w:type="spellStart"/>
      <w:r w:rsidR="00A51D38">
        <w:t>bbq</w:t>
      </w:r>
      <w:proofErr w:type="spellEnd"/>
      <w:r w:rsidR="00A51D38">
        <w:t xml:space="preserve"> and why we do things the way that we do </w:t>
      </w:r>
      <w:r w:rsidR="00064AD4">
        <w:t xml:space="preserve">it </w:t>
      </w:r>
      <w:r w:rsidR="00A51D38">
        <w:t xml:space="preserve">to give you the best possible </w:t>
      </w:r>
      <w:proofErr w:type="spellStart"/>
      <w:r w:rsidR="00A51D38">
        <w:t>bbq</w:t>
      </w:r>
      <w:proofErr w:type="spellEnd"/>
      <w:r w:rsidR="00A51D38">
        <w:t>.</w:t>
      </w:r>
      <w:r w:rsidR="00064AD4">
        <w:t xml:space="preserve">  We encourage you to respond and tell us what you think, ask questions, or share what you do at home. Each time you do, it enters you again in the contest.</w:t>
      </w:r>
    </w:p>
    <w:p w14:paraId="3287E17B" w14:textId="14E90F85" w:rsidR="003F1626" w:rsidRDefault="00266869">
      <w:r>
        <w:t xml:space="preserve">We decided to giveaway a Traeger smoker because of its quality of build, ease of use and the quality of finished </w:t>
      </w:r>
      <w:proofErr w:type="spellStart"/>
      <w:r>
        <w:t>bbq</w:t>
      </w:r>
      <w:proofErr w:type="spellEnd"/>
      <w:r>
        <w:t xml:space="preserve"> it produces. We have used every type of smoker imaginable, anything from a traditional offset stick burner to a gravity fed pellet smoker, and we think this Traeger gives you the best of both </w:t>
      </w:r>
      <w:r>
        <w:lastRenderedPageBreak/>
        <w:t>worlds. Look out for our next blog when we go through the different types of smokers and the pluses and minuses of each.</w:t>
      </w:r>
    </w:p>
    <w:p w14:paraId="6D925163" w14:textId="0D4DA0A0" w:rsidR="0010015D" w:rsidRPr="00266869" w:rsidRDefault="003F1626" w:rsidP="003F1626">
      <w:pPr>
        <w:rPr>
          <w:b/>
        </w:rPr>
      </w:pPr>
      <w:r w:rsidRPr="00266869">
        <w:rPr>
          <w:b/>
        </w:rPr>
        <w:t>Now for some of the contest rules:</w:t>
      </w:r>
    </w:p>
    <w:p w14:paraId="2658E149" w14:textId="77777777" w:rsidR="003F1626" w:rsidRDefault="0010015D">
      <w:r>
        <w:t>How to Enter – this contest will be running on all of our Facebook pages (one for each of our 4 locations and 1 for the whole group) and if you like any of the pages from now until the drawing you will be entered in the contest.</w:t>
      </w:r>
    </w:p>
    <w:p w14:paraId="13748CCC" w14:textId="5DB8D97A" w:rsidR="0010015D" w:rsidRDefault="0010015D">
      <w:r>
        <w:t xml:space="preserve"> Each time you comment on any of the posts from now until Dec. 14</w:t>
      </w:r>
      <w:r w:rsidRPr="0010015D">
        <w:rPr>
          <w:vertAlign w:val="superscript"/>
        </w:rPr>
        <w:t>th</w:t>
      </w:r>
      <w:r>
        <w:t xml:space="preserve"> you will also be entered to win for each comment.</w:t>
      </w:r>
      <w:r w:rsidR="00266869">
        <w:t xml:space="preserve"> We encourage you to comment as much as you can</w:t>
      </w:r>
      <w:r w:rsidR="000C5157">
        <w:t xml:space="preserve"> and feel free to ask questions or even ask for suggestions for your Holiday dinners.</w:t>
      </w:r>
    </w:p>
    <w:p w14:paraId="6B1C1837" w14:textId="05BF1FD7" w:rsidR="0010015D" w:rsidRDefault="0010015D">
      <w:r>
        <w:t xml:space="preserve">Who can participate – The only exclusions we will have will be staff members </w:t>
      </w:r>
      <w:r w:rsidR="00F0607A">
        <w:t xml:space="preserve">of Finley’s Grill &amp; Smokehouse </w:t>
      </w:r>
      <w:r>
        <w:t xml:space="preserve">and their immediate family members. </w:t>
      </w:r>
      <w:r w:rsidR="003F1626">
        <w:t>However, anyone can comment and/or like our page. Finley’s employees and immediate family will not be eligible to enter the contest.</w:t>
      </w:r>
    </w:p>
    <w:p w14:paraId="33FF78A4" w14:textId="7617DDEF" w:rsidR="00F0607A" w:rsidRDefault="00F0607A">
      <w:r>
        <w:t>Date and winner announcement – we will hold a live drawing on Dec. 14</w:t>
      </w:r>
      <w:r w:rsidRPr="00F0607A">
        <w:rPr>
          <w:vertAlign w:val="superscript"/>
        </w:rPr>
        <w:t>th</w:t>
      </w:r>
      <w:r>
        <w:t xml:space="preserve"> where we will draw the winner live on Facebook. After the video we will contact the winner via Facebook Messenger.</w:t>
      </w:r>
    </w:p>
    <w:p w14:paraId="0CAA026D" w14:textId="05B0AF1F" w:rsidR="003F1626" w:rsidRDefault="003F1626">
      <w:r>
        <w:t>This contest is not sponsored, endorsed, administered by Facebook and all entrants must release Facebook from any and all liability when entering this contest.</w:t>
      </w:r>
    </w:p>
    <w:p w14:paraId="483486D9" w14:textId="77777777" w:rsidR="00F0607A" w:rsidRDefault="00F0607A"/>
    <w:sectPr w:rsidR="00F060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15D"/>
    <w:rsid w:val="00064AD4"/>
    <w:rsid w:val="000C5157"/>
    <w:rsid w:val="0010015D"/>
    <w:rsid w:val="00266869"/>
    <w:rsid w:val="003F1626"/>
    <w:rsid w:val="00893039"/>
    <w:rsid w:val="00A51D38"/>
    <w:rsid w:val="00AD5CDD"/>
    <w:rsid w:val="00F0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27B3E"/>
  <w15:chartTrackingRefBased/>
  <w15:docId w15:val="{79496B0D-A462-42EA-8C0A-B5D8A2B9A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Broughman</dc:creator>
  <cp:keywords/>
  <dc:description/>
  <cp:lastModifiedBy>Vanessa Broughman</cp:lastModifiedBy>
  <cp:revision>3</cp:revision>
  <dcterms:created xsi:type="dcterms:W3CDTF">2018-10-26T01:30:00Z</dcterms:created>
  <dcterms:modified xsi:type="dcterms:W3CDTF">2018-10-29T16:05:00Z</dcterms:modified>
</cp:coreProperties>
</file>